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F98BCFC"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C2676" w:rsidRPr="00ED38EA" w:rsidRDefault="001C2676"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097C2C" w:rsidRPr="00ED38EA" w:rsidRDefault="00097C2C"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C436DEF"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D70482" w:rsidRPr="00141E19">
        <w:rPr>
          <w:rFonts w:asciiTheme="majorHAnsi" w:eastAsia="Times New Roman" w:hAnsiTheme="majorHAnsi" w:cstheme="majorHAnsi"/>
          <w:b/>
          <w:color w:val="000000"/>
          <w:sz w:val="26"/>
          <w:szCs w:val="26"/>
          <w:lang w:val="en-US" w:eastAsia="vi-VN"/>
        </w:rPr>
        <w:t>Đỗ Huỳnh Thanh Phong</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D70482">
        <w:rPr>
          <w:rFonts w:asciiTheme="majorHAnsi" w:eastAsia="Times New Roman" w:hAnsiTheme="majorHAnsi" w:cstheme="majorHAnsi"/>
          <w:color w:val="000000"/>
          <w:sz w:val="26"/>
          <w:szCs w:val="26"/>
          <w:lang w:val="en-US" w:eastAsia="vi-VN"/>
        </w:rPr>
        <w:t>Cao đẳng và T</w:t>
      </w:r>
      <w:r w:rsidR="00D70482" w:rsidRPr="00D70482">
        <w:rPr>
          <w:rFonts w:asciiTheme="majorHAnsi" w:eastAsia="Times New Roman" w:hAnsiTheme="majorHAnsi" w:cstheme="majorHAnsi"/>
          <w:color w:val="000000"/>
          <w:sz w:val="26"/>
          <w:szCs w:val="26"/>
          <w:lang w:val="en-US" w:eastAsia="vi-VN"/>
        </w:rPr>
        <w:t>rung cấp</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D70482" w:rsidRPr="00D70482">
        <w:rPr>
          <w:rFonts w:asciiTheme="majorHAnsi" w:eastAsia="Times New Roman" w:hAnsiTheme="majorHAnsi" w:cstheme="majorHAnsi"/>
          <w:color w:val="000000"/>
          <w:sz w:val="26"/>
          <w:szCs w:val="26"/>
          <w:lang w:val="en-US" w:eastAsia="vi-VN"/>
        </w:rPr>
        <w:t>Lý thuyết và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255FB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255FB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4F2ED2">
              <w:rPr>
                <w:rFonts w:asciiTheme="majorHAnsi" w:eastAsia="Times New Roman" w:hAnsiTheme="majorHAnsi" w:cstheme="majorHAnsi"/>
                <w:color w:val="FF0000"/>
                <w:sz w:val="24"/>
                <w:szCs w:val="24"/>
                <w:lang w:val="en-US" w:eastAsia="vi-VN"/>
              </w:rPr>
              <w:t>18</w:t>
            </w:r>
            <w:r w:rsidRPr="004F2ED2">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360" w:lineRule="auto"/>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90%</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F64D8" w:rsidRDefault="00254FAA"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B2523D">
              <w:rPr>
                <w:rFonts w:asciiTheme="majorHAnsi" w:eastAsia="Times New Roman" w:hAnsiTheme="majorHAnsi" w:cstheme="majorHAnsi"/>
                <w:b/>
                <w:color w:val="FF0000"/>
                <w:sz w:val="28"/>
                <w:szCs w:val="24"/>
                <w:lang w:val="en-US" w:eastAsia="vi-VN"/>
              </w:rPr>
              <w:t>7</w:t>
            </w:r>
          </w:p>
        </w:tc>
        <w:tc>
          <w:tcPr>
            <w:tcW w:w="524" w:type="pct"/>
            <w:gridSpan w:val="2"/>
            <w:shd w:val="clear" w:color="auto" w:fill="FFFFFF"/>
            <w:vAlign w:val="center"/>
            <w:hideMark/>
          </w:tcPr>
          <w:p w:rsidR="00254FAA" w:rsidRPr="00BF64D8" w:rsidRDefault="00B2523D" w:rsidP="00A0632D">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85</w:t>
            </w:r>
            <w:r w:rsidR="00254FAA" w:rsidRPr="00BF64D8">
              <w:rPr>
                <w:rFonts w:asciiTheme="majorHAnsi" w:eastAsia="Times New Roman" w:hAnsiTheme="majorHAnsi" w:cstheme="majorHAnsi"/>
                <w:b/>
                <w:color w:val="FF0000"/>
                <w:sz w:val="28"/>
                <w:szCs w:val="24"/>
                <w:lang w:val="en-US" w:eastAsia="vi-VN"/>
              </w:rPr>
              <w:t>%</w:t>
            </w:r>
            <w:r w:rsidR="00254FAA"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254FAA" w:rsidRPr="00152360" w:rsidRDefault="00254FAA" w:rsidP="00254FAA">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254FAA" w:rsidRPr="00D7048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632D">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254FAA" w:rsidRPr="005B7F0A" w:rsidRDefault="00B2523D"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91,7</w:t>
            </w:r>
            <w:r w:rsidR="00097C2C">
              <w:rPr>
                <w:rFonts w:asciiTheme="majorHAnsi" w:eastAsia="Times New Roman" w:hAnsiTheme="majorHAnsi" w:cstheme="majorHAnsi"/>
                <w:color w:val="000000"/>
                <w:sz w:val="24"/>
                <w:szCs w:val="24"/>
                <w:lang w:val="en-US" w:eastAsia="vi-VN"/>
              </w:rPr>
              <w:t>%</w:t>
            </w:r>
            <w:r w:rsidR="00254FAA"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097C2C">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Tốt nghiệp đại học  ngành điện khí hóa cung cấp điện ( ĐH SPKT TPHCM).</w:t>
            </w:r>
          </w:p>
          <w:p w:rsidR="00254FAA" w:rsidRPr="00097C2C" w:rsidRDefault="00254FAA" w:rsidP="00097C2C">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Tốt nghiệp thạc sĩ ngành kĩ thuật điện (ĐH SPKT TPHCM).</w:t>
            </w:r>
          </w:p>
          <w:p w:rsidR="00254FAA" w:rsidRPr="00097C2C" w:rsidRDefault="00254FAA" w:rsidP="00097C2C">
            <w:pPr>
              <w:pStyle w:val="ListParagraph"/>
              <w:numPr>
                <w:ilvl w:val="0"/>
                <w:numId w:val="1"/>
              </w:num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Chứng chỉ kỹ năng nghề( CĐ Lý Tự Trọng)</w:t>
            </w:r>
          </w:p>
        </w:tc>
        <w:tc>
          <w:tcPr>
            <w:tcW w:w="387" w:type="pct"/>
            <w:shd w:val="clear" w:color="auto" w:fill="FFFFFF"/>
            <w:vAlign w:val="center"/>
            <w:hideMark/>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2523D" w:rsidRDefault="00B2523D" w:rsidP="00254FAA">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Bằng </w:t>
            </w:r>
            <w:r w:rsidRPr="00097C2C">
              <w:rPr>
                <w:rFonts w:asciiTheme="majorHAnsi" w:eastAsia="Times New Roman" w:hAnsiTheme="majorHAnsi" w:cstheme="majorHAnsi"/>
                <w:color w:val="000000"/>
                <w:sz w:val="18"/>
                <w:szCs w:val="18"/>
                <w:lang w:val="en-US" w:eastAsia="vi-VN"/>
              </w:rPr>
              <w:t>thạc sĩ ngành kĩ thuật điện (ĐH SPKT TPHCM).</w:t>
            </w:r>
          </w:p>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254FAA" w:rsidRPr="00A1578D" w:rsidRDefault="00254FAA" w:rsidP="00254FAA">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 xml:space="preserve">       Tổ bộ môn nhận xét</w:t>
            </w:r>
          </w:p>
        </w:tc>
        <w:tc>
          <w:tcPr>
            <w:tcW w:w="387" w:type="pct"/>
            <w:shd w:val="clear" w:color="auto" w:fill="FFFFFF"/>
            <w:vAlign w:val="center"/>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254FAA" w:rsidRPr="0015236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254FAA" w:rsidRPr="002A2F4E"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B2523D">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Tổ bộ môn nhận xét</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254FAA" w:rsidRPr="00576E79"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B2523D">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B2523D">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Tham gia liên kết đào tạo và thi công thực tế ở công trình.</w:t>
            </w:r>
          </w:p>
        </w:tc>
        <w:tc>
          <w:tcPr>
            <w:tcW w:w="387" w:type="pct"/>
            <w:shd w:val="clear" w:color="auto" w:fill="FFFFFF"/>
            <w:vAlign w:val="center"/>
          </w:tcPr>
          <w:p w:rsidR="00254FAA" w:rsidRPr="002D4A22"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D7048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990DFE"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A0632D">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54FAA" w:rsidRPr="00990DFE" w:rsidRDefault="00A0632D"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254FAA" w:rsidRPr="00990DFE">
              <w:rPr>
                <w:rFonts w:asciiTheme="majorHAnsi" w:eastAsia="Times New Roman" w:hAnsiTheme="majorHAnsi" w:cstheme="majorHAnsi"/>
                <w:b/>
                <w:color w:val="000000"/>
                <w:sz w:val="24"/>
                <w:szCs w:val="24"/>
                <w:lang w:val="en-US" w:eastAsia="vi-VN"/>
              </w:rPr>
              <w:t>%</w:t>
            </w:r>
            <w:r w:rsidR="00254FAA"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254FAA" w:rsidRPr="006C3990"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54FAA" w:rsidRPr="00D7048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Chứng chỉ tương đương B1 do trường ĐH SPKT TPHCM cấp</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097C2C">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 </w:t>
            </w:r>
          </w:p>
        </w:tc>
      </w:tr>
      <w:tr w:rsidR="00097C2C" w:rsidRPr="005B7F0A" w:rsidTr="00255FB2">
        <w:trPr>
          <w:gridBefore w:val="1"/>
          <w:wBefore w:w="4" w:type="pct"/>
          <w:tblCellSpacing w:w="0" w:type="dxa"/>
        </w:trPr>
        <w:tc>
          <w:tcPr>
            <w:tcW w:w="1020" w:type="pct"/>
            <w:shd w:val="clear" w:color="auto" w:fill="FFFFFF"/>
            <w:vAlign w:val="center"/>
          </w:tcPr>
          <w:p w:rsidR="00097C2C" w:rsidRPr="00D4731D" w:rsidRDefault="00097C2C"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097C2C" w:rsidRPr="007153A0"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97C2C" w:rsidRPr="00D70482"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97C2C" w:rsidRPr="005B7F0A" w:rsidRDefault="00097C2C"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97C2C" w:rsidRPr="00097C2C" w:rsidRDefault="00097C2C"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Thực tiễn tham gia đào tạo liên kết.</w:t>
            </w:r>
          </w:p>
        </w:tc>
        <w:tc>
          <w:tcPr>
            <w:tcW w:w="387" w:type="pct"/>
            <w:shd w:val="clear" w:color="auto" w:fill="FFFFFF"/>
            <w:vAlign w:val="center"/>
          </w:tcPr>
          <w:p w:rsidR="00097C2C" w:rsidRPr="002D4A22" w:rsidRDefault="00097C2C" w:rsidP="00097C2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97C2C" w:rsidRPr="002D4A22" w:rsidRDefault="00097C2C" w:rsidP="00097C2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97C2C" w:rsidRPr="00A1578D" w:rsidRDefault="00097C2C" w:rsidP="00254FAA">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B1 tiếng Anh</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4F2ED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4F2ED2">
              <w:rPr>
                <w:rFonts w:asciiTheme="majorHAnsi" w:eastAsia="Times New Roman" w:hAnsiTheme="majorHAnsi" w:cstheme="majorHAnsi"/>
                <w:b/>
                <w:color w:val="000000"/>
                <w:sz w:val="24"/>
                <w:szCs w:val="24"/>
                <w:lang w:val="en-US" w:eastAsia="vi-VN"/>
              </w:rPr>
              <w:t>2</w:t>
            </w:r>
            <w:r w:rsidRPr="004F2ED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2523D">
              <w:rPr>
                <w:rFonts w:asciiTheme="majorHAnsi" w:eastAsia="Times New Roman" w:hAnsiTheme="majorHAnsi" w:cstheme="majorHAnsi"/>
                <w:b/>
                <w:color w:val="000000"/>
                <w:sz w:val="24"/>
                <w:szCs w:val="24"/>
                <w:lang w:eastAsia="vi-VN"/>
              </w:rPr>
              <w:t>2</w:t>
            </w:r>
          </w:p>
        </w:tc>
        <w:tc>
          <w:tcPr>
            <w:tcW w:w="484" w:type="pct"/>
            <w:shd w:val="clear" w:color="auto" w:fill="FFFFFF"/>
            <w:vAlign w:val="center"/>
            <w:hideMark/>
          </w:tcPr>
          <w:p w:rsidR="00254FAA" w:rsidRPr="00A0632D" w:rsidRDefault="00A0632D" w:rsidP="00254FAA">
            <w:pPr>
              <w:spacing w:before="120" w:after="0" w:line="234" w:lineRule="atLeast"/>
              <w:jc w:val="center"/>
              <w:rPr>
                <w:rFonts w:asciiTheme="majorHAnsi" w:eastAsia="Times New Roman" w:hAnsiTheme="majorHAnsi" w:cstheme="majorHAnsi"/>
                <w:b/>
                <w:color w:val="000000"/>
                <w:sz w:val="24"/>
                <w:szCs w:val="24"/>
                <w:lang w:eastAsia="vi-VN"/>
              </w:rPr>
            </w:pPr>
            <w:r w:rsidRPr="00A0632D">
              <w:rPr>
                <w:rFonts w:asciiTheme="majorHAnsi" w:eastAsia="Times New Roman" w:hAnsiTheme="majorHAnsi" w:cstheme="majorHAnsi"/>
                <w:b/>
                <w:color w:val="000000"/>
                <w:sz w:val="24"/>
                <w:szCs w:val="24"/>
                <w:lang w:val="en-US" w:eastAsia="vi-VN"/>
              </w:rPr>
              <w:t>5</w:t>
            </w:r>
            <w:r w:rsidR="00B2523D">
              <w:rPr>
                <w:rFonts w:asciiTheme="majorHAnsi" w:eastAsia="Times New Roman" w:hAnsiTheme="majorHAnsi" w:cstheme="majorHAnsi"/>
                <w:b/>
                <w:color w:val="000000"/>
                <w:sz w:val="24"/>
                <w:szCs w:val="24"/>
                <w:lang w:val="en-US" w:eastAsia="vi-VN"/>
              </w:rPr>
              <w:t>0</w:t>
            </w:r>
            <w:r w:rsidR="00254FAA" w:rsidRPr="00A0632D">
              <w:rPr>
                <w:rFonts w:asciiTheme="majorHAnsi" w:eastAsia="Times New Roman" w:hAnsiTheme="majorHAnsi" w:cstheme="majorHAnsi"/>
                <w:b/>
                <w:color w:val="000000"/>
                <w:sz w:val="24"/>
                <w:szCs w:val="24"/>
                <w:lang w:val="en-US" w:eastAsia="vi-VN"/>
              </w:rPr>
              <w:t>%</w:t>
            </w:r>
            <w:r w:rsidR="00254FAA" w:rsidRPr="00A0632D">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82" w:right="126"/>
              <w:jc w:val="center"/>
              <w:rPr>
                <w:rFonts w:asciiTheme="majorHAnsi" w:eastAsia="Times New Roman" w:hAnsiTheme="majorHAnsi" w:cstheme="majorHAnsi"/>
                <w:b/>
                <w:color w:val="000000"/>
                <w:sz w:val="18"/>
                <w:szCs w:val="24"/>
                <w:lang w:eastAsia="vi-VN"/>
              </w:rPr>
            </w:pP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4F2ED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Không có</w:t>
            </w:r>
          </w:p>
        </w:tc>
        <w:tc>
          <w:tcPr>
            <w:tcW w:w="387" w:type="pct"/>
            <w:shd w:val="clear" w:color="auto" w:fill="FFFFFF"/>
            <w:vAlign w:val="center"/>
          </w:tcPr>
          <w:p w:rsidR="00254FAA" w:rsidRPr="002D4A22" w:rsidRDefault="00B2523D"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097C2C" w:rsidRDefault="00097C2C" w:rsidP="00254FAA">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1C2676">
              <w:rPr>
                <w:rFonts w:asciiTheme="majorHAnsi" w:eastAsia="Times New Roman" w:hAnsiTheme="majorHAnsi" w:cstheme="majorHAnsi"/>
                <w:color w:val="FF0000"/>
                <w:sz w:val="18"/>
                <w:szCs w:val="18"/>
                <w:lang w:val="en-US" w:eastAsia="vi-VN"/>
              </w:rPr>
              <w:t>Không có chứng chỉ</w:t>
            </w:r>
            <w:r w:rsidR="00254FAA" w:rsidRPr="001C2676">
              <w:rPr>
                <w:rFonts w:asciiTheme="majorHAnsi" w:eastAsia="Times New Roman" w:hAnsiTheme="majorHAnsi" w:cstheme="majorHAnsi"/>
                <w:color w:val="FF0000"/>
                <w:sz w:val="18"/>
                <w:szCs w:val="18"/>
                <w:lang w:val="en-US" w:eastAsia="vi-VN"/>
              </w:rPr>
              <w:t xml:space="preserve"> tin học</w:t>
            </w:r>
            <w:r w:rsidR="00254FAA" w:rsidRPr="00097C2C">
              <w:rPr>
                <w:rFonts w:asciiTheme="majorHAnsi" w:eastAsia="Times New Roman" w:hAnsiTheme="majorHAnsi" w:cstheme="majorHAnsi"/>
                <w:color w:val="000000"/>
                <w:sz w:val="18"/>
                <w:szCs w:val="18"/>
                <w:lang w:val="en-US" w:eastAsia="vi-VN"/>
              </w:rPr>
              <w:t>.</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4F2ED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Thực tiễn tham gia giảng dạy</w:t>
            </w:r>
          </w:p>
        </w:tc>
        <w:tc>
          <w:tcPr>
            <w:tcW w:w="387" w:type="pct"/>
            <w:shd w:val="clear" w:color="auto" w:fill="FFFFFF"/>
            <w:vAlign w:val="center"/>
          </w:tcPr>
          <w:p w:rsidR="00254FAA" w:rsidRPr="002D4A22" w:rsidRDefault="00B2523D"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C22E20" w:rsidRDefault="00254FAA" w:rsidP="001C2676">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 xml:space="preserve">Sử dụng </w:t>
            </w:r>
            <w:r w:rsidR="001C2676" w:rsidRPr="00D4731D">
              <w:rPr>
                <w:rFonts w:asciiTheme="majorHAnsi" w:hAnsiTheme="majorHAnsi" w:cstheme="majorHAnsi"/>
                <w:color w:val="000000"/>
                <w:sz w:val="18"/>
                <w:szCs w:val="18"/>
                <w:shd w:val="clear" w:color="auto" w:fill="FFFFFF"/>
              </w:rPr>
              <w:t>thành thạo</w:t>
            </w:r>
            <w:r w:rsidRPr="00A1578D">
              <w:rPr>
                <w:rFonts w:asciiTheme="majorHAnsi" w:eastAsia="Times New Roman" w:hAnsiTheme="majorHAnsi" w:cstheme="majorHAnsi"/>
                <w:color w:val="000000"/>
                <w:sz w:val="18"/>
                <w:szCs w:val="20"/>
                <w:lang w:val="en-US" w:eastAsia="vi-VN"/>
              </w:rPr>
              <w:t xml:space="preserve"> phần mềm</w:t>
            </w:r>
            <w:r w:rsidR="001C2676">
              <w:rPr>
                <w:rFonts w:asciiTheme="majorHAnsi" w:eastAsia="Times New Roman" w:hAnsiTheme="majorHAnsi" w:cstheme="majorHAnsi"/>
                <w:color w:val="000000"/>
                <w:sz w:val="18"/>
                <w:szCs w:val="20"/>
                <w:lang w:val="en-US" w:eastAsia="vi-VN"/>
              </w:rPr>
              <w:t xml:space="preserve"> Autocad</w:t>
            </w:r>
            <w:r w:rsidRPr="00A1578D">
              <w:rPr>
                <w:rFonts w:asciiTheme="majorHAnsi" w:eastAsia="Times New Roman" w:hAnsiTheme="majorHAnsi" w:cstheme="majorHAnsi"/>
                <w:color w:val="000000"/>
                <w:sz w:val="18"/>
                <w:szCs w:val="20"/>
                <w:lang w:val="en-US" w:eastAsia="vi-VN"/>
              </w:rPr>
              <w:t>.</w:t>
            </w:r>
          </w:p>
        </w:tc>
      </w:tr>
      <w:tr w:rsidR="00470D41" w:rsidRPr="005B7F0A" w:rsidTr="00470D41">
        <w:trPr>
          <w:gridBefore w:val="1"/>
          <w:wBefore w:w="4" w:type="pct"/>
          <w:tblCellSpacing w:w="0" w:type="dxa"/>
        </w:trPr>
        <w:tc>
          <w:tcPr>
            <w:tcW w:w="1020" w:type="pct"/>
            <w:shd w:val="clear" w:color="auto" w:fill="FFFFFF"/>
            <w:vAlign w:val="center"/>
            <w:hideMark/>
          </w:tcPr>
          <w:p w:rsidR="00470D41" w:rsidRPr="00D4731D" w:rsidRDefault="00470D41"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470D41" w:rsidRPr="00D4731D" w:rsidRDefault="00470D41"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470D41" w:rsidRPr="005B7F0A" w:rsidRDefault="00470D41"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43</w:t>
            </w:r>
            <w:r w:rsidRPr="00141E1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470D41" w:rsidRPr="005B7F0A" w:rsidRDefault="00470D41"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82,6%</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470D41" w:rsidRPr="005B7F0A" w:rsidRDefault="00470D41"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470D41" w:rsidRPr="00470D41" w:rsidRDefault="00470D41" w:rsidP="00470D41">
            <w:pPr>
              <w:jc w:val="center"/>
              <w:rPr>
                <w:b/>
                <w:bCs/>
                <w:color w:val="FF0000"/>
                <w:sz w:val="24"/>
                <w:szCs w:val="24"/>
                <w:lang w:val="en-US"/>
              </w:rPr>
            </w:pPr>
            <w:r>
              <w:rPr>
                <w:b/>
                <w:bCs/>
                <w:color w:val="FF0000"/>
                <w:lang w:val="en-US"/>
              </w:rPr>
              <w:t>51</w:t>
            </w:r>
          </w:p>
        </w:tc>
        <w:tc>
          <w:tcPr>
            <w:tcW w:w="484" w:type="pct"/>
            <w:shd w:val="clear" w:color="auto" w:fill="FFFF00"/>
            <w:vAlign w:val="center"/>
            <w:hideMark/>
          </w:tcPr>
          <w:p w:rsidR="00470D41" w:rsidRDefault="00470D41" w:rsidP="00470D41">
            <w:pPr>
              <w:jc w:val="center"/>
              <w:rPr>
                <w:b/>
                <w:bCs/>
                <w:color w:val="FF0000"/>
                <w:sz w:val="24"/>
                <w:szCs w:val="24"/>
              </w:rPr>
            </w:pPr>
            <w:r>
              <w:rPr>
                <w:b/>
                <w:bCs/>
                <w:color w:val="FF0000"/>
              </w:rPr>
              <w:t>98,08%</w:t>
            </w:r>
          </w:p>
        </w:tc>
        <w:tc>
          <w:tcPr>
            <w:tcW w:w="965" w:type="pct"/>
            <w:gridSpan w:val="2"/>
            <w:shd w:val="clear" w:color="auto" w:fill="FFFFFF"/>
            <w:vAlign w:val="center"/>
            <w:hideMark/>
          </w:tcPr>
          <w:p w:rsidR="00470D41" w:rsidRPr="00152360" w:rsidRDefault="00470D41" w:rsidP="00254FAA">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7A599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Chứng chỉ sư phạm bậc 2 do trường ĐH SPKT TPHCM cấp.</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Chứng chỉ tham gia các khóa bồi dưỡng của chương trình đào tạo liên kết</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254FAA" w:rsidRPr="007153A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10 năm</w:t>
            </w: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097C2C">
              <w:rPr>
                <w:rFonts w:asciiTheme="majorHAnsi" w:hAnsiTheme="majorHAnsi" w:cstheme="majorHAnsi"/>
                <w:color w:val="000000"/>
                <w:sz w:val="18"/>
                <w:szCs w:val="18"/>
                <w:shd w:val="clear" w:color="auto" w:fill="FFFFFF"/>
                <w:lang w:val="en-US"/>
              </w:rPr>
              <w:t xml:space="preserve"> 10</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83302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83302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254FAA" w:rsidRPr="0015486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7A599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37F42">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Không làm được do ý thức của người học quá kém</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254FAA" w:rsidRPr="00FE775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837F42"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837F4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Kiểm tra chưa thật sự chính xác do người học còn xem bài nhau trong lúc kiểm tra giữa học phần</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097C2C">
              <w:rPr>
                <w:rFonts w:asciiTheme="majorHAnsi" w:eastAsia="Times New Roman" w:hAnsiTheme="majorHAnsi" w:cstheme="majorHAnsi"/>
                <w:b/>
                <w:color w:val="000000"/>
                <w:sz w:val="24"/>
                <w:szCs w:val="24"/>
                <w:lang w:eastAsia="vi-VN"/>
              </w:rPr>
              <w:t> </w:t>
            </w:r>
            <w:r w:rsidR="00097C2C" w:rsidRPr="00097C2C">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097C2C">
              <w:rPr>
                <w:rFonts w:asciiTheme="majorHAnsi" w:eastAsia="Times New Roman" w:hAnsiTheme="majorHAnsi" w:cstheme="majorHAnsi"/>
                <w:b/>
                <w:color w:val="000000"/>
                <w:sz w:val="24"/>
                <w:szCs w:val="24"/>
                <w:lang w:eastAsia="vi-VN"/>
              </w:rPr>
              <w:t> </w:t>
            </w:r>
            <w:r w:rsidR="00097C2C" w:rsidRPr="00097C2C">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Thông qua kiểm tra hồ sơ chuyên môn</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254FAA" w:rsidRPr="009B0E1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 xml:space="preserve">Bảo quản chưa tốt </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097C2C" w:rsidRDefault="00254FAA" w:rsidP="00254FAA">
            <w:pPr>
              <w:spacing w:before="120" w:after="0" w:line="234" w:lineRule="atLeast"/>
              <w:ind w:left="71" w:right="126"/>
              <w:jc w:val="both"/>
              <w:rPr>
                <w:rFonts w:asciiTheme="majorHAnsi" w:eastAsia="Times New Roman" w:hAnsiTheme="majorHAnsi" w:cstheme="majorHAnsi"/>
                <w:sz w:val="18"/>
                <w:szCs w:val="20"/>
                <w:lang w:val="en-US" w:eastAsia="vi-VN"/>
              </w:rPr>
            </w:pPr>
            <w:r w:rsidRPr="00097C2C">
              <w:rPr>
                <w:rFonts w:asciiTheme="majorHAnsi" w:eastAsia="Times New Roman" w:hAnsiTheme="majorHAnsi" w:cstheme="majorHAnsi"/>
                <w:sz w:val="18"/>
                <w:szCs w:val="20"/>
                <w:lang w:val="en-US" w:eastAsia="vi-VN"/>
              </w:rPr>
              <w:t>Hồ sơ lưu trữ khoa chưa đầy đủ</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254FAA" w:rsidRPr="00BA380E"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97C2C">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54FAA" w:rsidRPr="00B54AE1" w:rsidRDefault="00097C2C"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254FAA"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254FAA" w:rsidRPr="00097C2C" w:rsidRDefault="00254FAA" w:rsidP="00254FAA">
            <w:pPr>
              <w:spacing w:before="120" w:after="0" w:line="234" w:lineRule="atLeast"/>
              <w:ind w:left="71" w:right="126"/>
              <w:jc w:val="center"/>
              <w:rPr>
                <w:rFonts w:asciiTheme="majorHAnsi" w:eastAsia="Times New Roman" w:hAnsiTheme="majorHAnsi" w:cstheme="majorHAnsi"/>
                <w:sz w:val="18"/>
                <w:szCs w:val="24"/>
                <w:lang w:eastAsia="vi-VN"/>
              </w:rPr>
            </w:pPr>
            <w:r w:rsidRPr="00097C2C">
              <w:rPr>
                <w:rFonts w:asciiTheme="majorHAnsi" w:eastAsia="Times New Roman" w:hAnsiTheme="majorHAnsi" w:cstheme="majorHAnsi"/>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254FAA" w:rsidRPr="00DE2665"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106A7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106A7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097C2C" w:rsidRDefault="00254FAA" w:rsidP="00254FAA">
            <w:pPr>
              <w:spacing w:before="120" w:after="0" w:line="234" w:lineRule="atLeast"/>
              <w:ind w:left="71" w:right="126"/>
              <w:jc w:val="both"/>
              <w:rPr>
                <w:rFonts w:asciiTheme="majorHAnsi" w:eastAsia="Times New Roman" w:hAnsiTheme="majorHAnsi" w:cstheme="majorHAnsi"/>
                <w:sz w:val="18"/>
                <w:szCs w:val="20"/>
                <w:lang w:val="en-US" w:eastAsia="vi-VN"/>
              </w:rPr>
            </w:pPr>
            <w:r w:rsidRPr="001C2676">
              <w:rPr>
                <w:rFonts w:asciiTheme="majorHAnsi" w:eastAsia="Times New Roman" w:hAnsiTheme="majorHAnsi" w:cstheme="majorHAnsi"/>
                <w:color w:val="FF0000"/>
                <w:sz w:val="18"/>
                <w:szCs w:val="20"/>
                <w:lang w:val="en-US" w:eastAsia="vi-VN"/>
              </w:rPr>
              <w:t>Không tham gia xây dựng các chương trình đào tạo tại khoa</w:t>
            </w:r>
          </w:p>
        </w:tc>
      </w:tr>
      <w:tr w:rsidR="00097C2C" w:rsidRPr="005B7F0A" w:rsidTr="00255FB2">
        <w:trPr>
          <w:gridBefore w:val="1"/>
          <w:wBefore w:w="4" w:type="pct"/>
          <w:tblCellSpacing w:w="0" w:type="dxa"/>
        </w:trPr>
        <w:tc>
          <w:tcPr>
            <w:tcW w:w="1020" w:type="pct"/>
            <w:shd w:val="clear" w:color="auto" w:fill="FFFFFF"/>
            <w:vAlign w:val="center"/>
          </w:tcPr>
          <w:p w:rsidR="00097C2C" w:rsidRPr="00D4731D" w:rsidRDefault="00097C2C"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097C2C" w:rsidRPr="00DE2665"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97C2C" w:rsidRPr="001F6474"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97C2C" w:rsidRPr="005B7F0A" w:rsidRDefault="00097C2C"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97C2C" w:rsidRPr="00097C2C" w:rsidRDefault="00097C2C"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Tổ bộ môn nhận xét</w:t>
            </w:r>
          </w:p>
          <w:p w:rsidR="00097C2C" w:rsidRPr="00097C2C" w:rsidRDefault="00097C2C"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097C2C" w:rsidRPr="002D4A22" w:rsidRDefault="00097C2C" w:rsidP="00097C2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97C2C" w:rsidRPr="002D4A22" w:rsidRDefault="00097C2C" w:rsidP="00097C2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97C2C" w:rsidRPr="00097C2C" w:rsidRDefault="001C2676" w:rsidP="00254FAA">
            <w:pPr>
              <w:spacing w:before="120" w:after="0" w:line="234" w:lineRule="atLeast"/>
              <w:ind w:left="71" w:right="126"/>
              <w:jc w:val="both"/>
              <w:rPr>
                <w:rFonts w:asciiTheme="majorHAnsi" w:eastAsia="Times New Roman" w:hAnsiTheme="majorHAnsi" w:cstheme="majorHAnsi"/>
                <w:sz w:val="18"/>
                <w:szCs w:val="20"/>
                <w:lang w:val="en-US" w:eastAsia="vi-VN"/>
              </w:rPr>
            </w:pPr>
            <w:r>
              <w:rPr>
                <w:rFonts w:asciiTheme="majorHAnsi" w:hAnsiTheme="majorHAnsi" w:cstheme="majorHAnsi"/>
                <w:sz w:val="18"/>
                <w:szCs w:val="18"/>
                <w:shd w:val="clear" w:color="auto" w:fill="FFFFFF"/>
                <w:lang w:val="en-US"/>
              </w:rPr>
              <w:t>T</w:t>
            </w:r>
            <w:r w:rsidRPr="00B85C4B">
              <w:rPr>
                <w:rFonts w:asciiTheme="majorHAnsi" w:hAnsiTheme="majorHAnsi" w:cstheme="majorHAnsi"/>
                <w:sz w:val="18"/>
                <w:szCs w:val="18"/>
                <w:shd w:val="clear" w:color="auto" w:fill="FFFFFF"/>
              </w:rPr>
              <w:t>ham gia biên soạn, chỉnh lý chương trình, giáo trình, tài liệu đào tạo</w:t>
            </w:r>
            <w:r w:rsidRPr="00B85C4B">
              <w:rPr>
                <w:rFonts w:asciiTheme="majorHAnsi" w:hAnsiTheme="majorHAnsi" w:cstheme="majorHAnsi"/>
                <w:sz w:val="18"/>
                <w:szCs w:val="18"/>
                <w:shd w:val="clear" w:color="auto" w:fill="FFFFFF"/>
                <w:lang w:val="en-US"/>
              </w:rPr>
              <w:t xml:space="preserve"> EFS</w:t>
            </w:r>
            <w:r>
              <w:rPr>
                <w:rFonts w:asciiTheme="majorHAnsi" w:hAnsiTheme="majorHAnsi" w:cstheme="majorHAnsi"/>
                <w:sz w:val="18"/>
                <w:szCs w:val="18"/>
                <w:shd w:val="clear" w:color="auto" w:fill="FFFFFF"/>
                <w:lang w:val="en-US"/>
              </w:rPr>
              <w:t xml:space="preserve"> (chương trình có áp dụng dạy cho SV bậc CĐ, TC)</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204488">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254FAA" w:rsidRPr="00B54AE1" w:rsidRDefault="00204488"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00254FAA" w:rsidRPr="00B54AE1">
              <w:rPr>
                <w:rFonts w:asciiTheme="majorHAnsi" w:eastAsia="Times New Roman" w:hAnsiTheme="majorHAnsi" w:cstheme="majorHAnsi"/>
                <w:b/>
                <w:color w:val="000000"/>
                <w:sz w:val="24"/>
                <w:szCs w:val="24"/>
                <w:lang w:val="en-US" w:eastAsia="vi-VN"/>
              </w:rPr>
              <w:t>%</w:t>
            </w:r>
            <w:r w:rsidR="00254FAA"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Chưa đạt được tuyệt đối vì còn phụ thuộc vào người học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val="en-US" w:eastAsia="vi-VN"/>
              </w:rPr>
            </w:pPr>
            <w:r w:rsidRPr="00097C2C">
              <w:rPr>
                <w:rFonts w:asciiTheme="majorHAnsi" w:eastAsia="Times New Roman" w:hAnsiTheme="majorHAnsi" w:cstheme="majorHAnsi"/>
                <w:color w:val="000000"/>
                <w:sz w:val="18"/>
                <w:szCs w:val="18"/>
                <w:lang w:val="en-US" w:eastAsia="vi-VN"/>
              </w:rPr>
              <w:t>Thực tiễn trên lớp học</w:t>
            </w:r>
          </w:p>
        </w:tc>
        <w:tc>
          <w:tcPr>
            <w:tcW w:w="387" w:type="pct"/>
            <w:shd w:val="clear" w:color="auto" w:fill="FFFFFF"/>
            <w:vAlign w:val="center"/>
          </w:tcPr>
          <w:p w:rsidR="00254FAA" w:rsidRPr="002D4A22" w:rsidRDefault="00204488"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097C2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097C2C" w:rsidRDefault="00254FAA" w:rsidP="00097C2C">
            <w:pPr>
              <w:spacing w:before="120" w:after="0" w:line="234" w:lineRule="atLeast"/>
              <w:jc w:val="both"/>
              <w:rPr>
                <w:rFonts w:asciiTheme="majorHAnsi" w:eastAsia="Times New Roman" w:hAnsiTheme="majorHAnsi" w:cstheme="majorHAnsi"/>
                <w:color w:val="000000"/>
                <w:sz w:val="18"/>
                <w:szCs w:val="18"/>
                <w:lang w:eastAsia="vi-VN"/>
              </w:rPr>
            </w:pPr>
            <w:r w:rsidRPr="00097C2C">
              <w:rPr>
                <w:rFonts w:asciiTheme="majorHAnsi" w:eastAsia="Times New Roman" w:hAnsiTheme="majorHAnsi" w:cstheme="majorHAnsi"/>
                <w:color w:val="000000"/>
                <w:sz w:val="18"/>
                <w:szCs w:val="18"/>
                <w:lang w:val="en-US" w:eastAsia="vi-VN"/>
              </w:rPr>
              <w:t>Chưa đạt được tuyệt đối</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254FAA" w:rsidRPr="005B7F0A" w:rsidTr="00255FB2">
        <w:trPr>
          <w:gridBefore w:val="1"/>
          <w:wBefore w:w="4" w:type="pct"/>
          <w:tblCellSpacing w:w="0" w:type="dxa"/>
        </w:trPr>
        <w:tc>
          <w:tcPr>
            <w:tcW w:w="1020" w:type="pct"/>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làm được</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54FAA" w:rsidRPr="005B7F0A" w:rsidTr="00255FB2">
        <w:trPr>
          <w:gridBefore w:val="1"/>
          <w:wBefore w:w="4" w:type="pct"/>
          <w:tblCellSpacing w:w="0" w:type="dxa"/>
        </w:trPr>
        <w:tc>
          <w:tcPr>
            <w:tcW w:w="1020" w:type="pct"/>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Thực tiễn người học đánh giá</w:t>
            </w:r>
          </w:p>
        </w:tc>
        <w:tc>
          <w:tcPr>
            <w:tcW w:w="387" w:type="pct"/>
            <w:shd w:val="clear" w:color="auto" w:fill="FFFFFF"/>
            <w:vAlign w:val="center"/>
          </w:tcPr>
          <w:p w:rsidR="00254FAA" w:rsidRPr="009F7370"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1F6474"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632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A0632D">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Chỉ thực hiện khi người học có nhu cầu</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Có quan hệ với các doanh nghiệp</w:t>
            </w:r>
          </w:p>
        </w:tc>
        <w:tc>
          <w:tcPr>
            <w:tcW w:w="387" w:type="pct"/>
            <w:shd w:val="clear" w:color="auto" w:fill="FFFFFF"/>
            <w:vAlign w:val="center"/>
          </w:tcPr>
          <w:p w:rsidR="00254FAA" w:rsidRPr="00106A71" w:rsidRDefault="004E0CC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106A71" w:rsidRDefault="004E0CC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4E0CCC" w:rsidP="004E0CC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4E0CCC">
              <w:rPr>
                <w:rFonts w:asciiTheme="majorHAnsi" w:eastAsia="Times New Roman" w:hAnsiTheme="majorHAnsi" w:cstheme="majorHAnsi"/>
                <w:sz w:val="18"/>
                <w:szCs w:val="20"/>
                <w:lang w:val="en-US" w:eastAsia="vi-VN"/>
              </w:rPr>
              <w:t>Q</w:t>
            </w:r>
            <w:r w:rsidR="00254FAA" w:rsidRPr="004E0CCC">
              <w:rPr>
                <w:rFonts w:asciiTheme="majorHAnsi" w:eastAsia="Times New Roman" w:hAnsiTheme="majorHAnsi" w:cstheme="majorHAnsi"/>
                <w:sz w:val="18"/>
                <w:szCs w:val="20"/>
                <w:lang w:val="en-US" w:eastAsia="vi-VN"/>
              </w:rPr>
              <w:t xml:space="preserve">uan hệ với các doanh </w:t>
            </w:r>
            <w:r w:rsidRPr="004E0CCC">
              <w:rPr>
                <w:rFonts w:asciiTheme="majorHAnsi" w:eastAsia="Times New Roman" w:hAnsiTheme="majorHAnsi" w:cstheme="majorHAnsi"/>
                <w:sz w:val="18"/>
                <w:szCs w:val="20"/>
                <w:lang w:val="en-US" w:eastAsia="vi-VN"/>
              </w:rPr>
              <w:t>nghiệp để hỗ trợ trong đào tạo</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10</w:t>
            </w:r>
            <w:r w:rsidRPr="00AF543E">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62,5%</w:t>
            </w:r>
            <w:r w:rsidRPr="00AF543E">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F64D8" w:rsidRDefault="00254FAA" w:rsidP="00254FAA">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B2523D">
              <w:rPr>
                <w:rFonts w:asciiTheme="majorHAnsi" w:eastAsia="Times New Roman" w:hAnsiTheme="majorHAnsi" w:cstheme="majorHAnsi"/>
                <w:b/>
                <w:color w:val="FF0000"/>
                <w:sz w:val="28"/>
                <w:szCs w:val="24"/>
                <w:lang w:val="en-US" w:eastAsia="vi-VN"/>
              </w:rPr>
              <w:t>11</w:t>
            </w:r>
          </w:p>
        </w:tc>
        <w:tc>
          <w:tcPr>
            <w:tcW w:w="484" w:type="pct"/>
            <w:shd w:val="clear" w:color="auto" w:fill="FFFFFF"/>
            <w:vAlign w:val="center"/>
            <w:hideMark/>
          </w:tcPr>
          <w:p w:rsidR="00254FAA" w:rsidRPr="00BF64D8" w:rsidRDefault="00B2523D" w:rsidP="00254FAA">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68,8</w:t>
            </w:r>
            <w:r w:rsidR="00254FAA" w:rsidRPr="00BF64D8">
              <w:rPr>
                <w:rFonts w:asciiTheme="majorHAnsi" w:eastAsia="Times New Roman" w:hAnsiTheme="majorHAnsi" w:cstheme="majorHAnsi"/>
                <w:b/>
                <w:color w:val="FF0000"/>
                <w:sz w:val="28"/>
                <w:szCs w:val="24"/>
                <w:lang w:val="en-US" w:eastAsia="vi-VN"/>
              </w:rPr>
              <w:t>%</w:t>
            </w:r>
            <w:r w:rsidR="00254FAA"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54FAA" w:rsidRPr="00AF543E"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B54AE1" w:rsidRDefault="00B2523D"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254FAA" w:rsidRPr="00B54AE1" w:rsidRDefault="00B2523D" w:rsidP="00254FAA">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w:t>
            </w:r>
            <w:r w:rsidR="00A0632D">
              <w:rPr>
                <w:rFonts w:asciiTheme="majorHAnsi" w:eastAsia="Times New Roman" w:hAnsiTheme="majorHAnsi" w:cstheme="majorHAnsi"/>
                <w:b/>
                <w:color w:val="000000"/>
                <w:sz w:val="24"/>
                <w:szCs w:val="24"/>
                <w:lang w:val="en-US" w:eastAsia="vi-VN"/>
              </w:rPr>
              <w:t>,5</w:t>
            </w:r>
            <w:r w:rsidR="00254FAA" w:rsidRPr="00B54AE1">
              <w:rPr>
                <w:rFonts w:asciiTheme="majorHAnsi" w:eastAsia="Times New Roman" w:hAnsiTheme="majorHAnsi" w:cstheme="majorHAnsi"/>
                <w:b/>
                <w:color w:val="000000"/>
                <w:sz w:val="24"/>
                <w:szCs w:val="24"/>
                <w:lang w:val="en-US" w:eastAsia="vi-VN"/>
              </w:rPr>
              <w:t>%</w:t>
            </w:r>
            <w:r w:rsidR="00254FAA"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B2523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val="en-US" w:eastAsia="vi-VN"/>
              </w:rPr>
            </w:pP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1F647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Tổ bộ môn nhận xét</w:t>
            </w:r>
          </w:p>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254FAA" w:rsidRPr="00FD58C4" w:rsidRDefault="00B2523D"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54FAA" w:rsidRPr="00FD58C4" w:rsidRDefault="00B2523D"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0433B0" w:rsidRDefault="00B2523D" w:rsidP="00B2523D">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sz w:val="18"/>
                <w:szCs w:val="20"/>
                <w:lang w:val="en-US" w:eastAsia="vi-VN"/>
              </w:rPr>
              <w:t>Dự hội giảng cấp khoa</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minh chứng cho người khác thấy được</w:t>
            </w:r>
          </w:p>
        </w:tc>
        <w:tc>
          <w:tcPr>
            <w:tcW w:w="387" w:type="pct"/>
            <w:shd w:val="clear" w:color="auto" w:fill="FFFFFF"/>
            <w:vAlign w:val="center"/>
          </w:tcPr>
          <w:p w:rsidR="00254FAA" w:rsidRPr="00FD58C4" w:rsidRDefault="00B2523D"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FD58C4" w:rsidRDefault="00B2523D"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0433B0" w:rsidRDefault="004E0CCC" w:rsidP="00254FAA">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4E0CCC">
              <w:rPr>
                <w:rFonts w:asciiTheme="majorHAnsi" w:eastAsia="Times New Roman" w:hAnsiTheme="majorHAnsi" w:cstheme="majorHAnsi"/>
                <w:sz w:val="18"/>
                <w:szCs w:val="20"/>
                <w:lang w:val="en-US" w:eastAsia="vi-VN"/>
              </w:rPr>
              <w:t>Tham gia học bồi dưỡng nghiệp vụ của EFS</w:t>
            </w:r>
            <w:r w:rsidR="00204488">
              <w:rPr>
                <w:rFonts w:asciiTheme="majorHAnsi" w:eastAsia="Times New Roman" w:hAnsiTheme="majorHAnsi" w:cstheme="majorHAnsi"/>
                <w:sz w:val="18"/>
                <w:szCs w:val="20"/>
                <w:lang w:val="en-US" w:eastAsia="vi-VN"/>
              </w:rPr>
              <w:t>; Có</w:t>
            </w:r>
            <w:r w:rsidR="00204488" w:rsidRPr="004E0CCC">
              <w:rPr>
                <w:rFonts w:asciiTheme="majorHAnsi" w:eastAsia="Times New Roman" w:hAnsiTheme="majorHAnsi" w:cstheme="majorHAnsi"/>
                <w:sz w:val="18"/>
                <w:szCs w:val="20"/>
                <w:lang w:val="en-US" w:eastAsia="vi-VN"/>
              </w:rPr>
              <w:t xml:space="preserve"> bài báo chuyên ngành được đăng</w:t>
            </w:r>
            <w:r w:rsidR="00204488">
              <w:rPr>
                <w:rFonts w:asciiTheme="majorHAnsi" w:eastAsia="Times New Roman" w:hAnsiTheme="majorHAnsi" w:cstheme="majorHAnsi"/>
                <w:sz w:val="18"/>
                <w:szCs w:val="20"/>
                <w:lang w:val="en-US" w:eastAsia="vi-VN"/>
              </w:rPr>
              <w:t xml:space="preserve"> quốc tế.</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khóa đào tạo, bồi </w:t>
            </w:r>
            <w:r w:rsidRPr="00D4731D">
              <w:rPr>
                <w:rFonts w:asciiTheme="majorHAnsi" w:hAnsiTheme="majorHAnsi" w:cstheme="majorHAnsi"/>
                <w:color w:val="000000"/>
                <w:sz w:val="18"/>
                <w:szCs w:val="18"/>
                <w:shd w:val="clear" w:color="auto" w:fill="FFFFFF"/>
              </w:rPr>
              <w:lastRenderedPageBreak/>
              <w:t>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 xml:space="preserve">Tham gia các khóa đào tạo của các </w:t>
            </w:r>
            <w:r w:rsidRPr="004E0CCC">
              <w:rPr>
                <w:rFonts w:asciiTheme="majorHAnsi" w:eastAsia="Times New Roman" w:hAnsiTheme="majorHAnsi" w:cstheme="majorHAnsi"/>
                <w:color w:val="000000"/>
                <w:sz w:val="18"/>
                <w:szCs w:val="18"/>
                <w:lang w:val="en-US" w:eastAsia="vi-VN"/>
              </w:rPr>
              <w:lastRenderedPageBreak/>
              <w:t>chương trình liên kết đạo tạo.</w:t>
            </w:r>
          </w:p>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Tham gia khóa đào tạo nâng cao kĩ năng nghề do sở lao động tổ chức tại ĐH SPKT TPHCM</w:t>
            </w:r>
          </w:p>
        </w:tc>
        <w:tc>
          <w:tcPr>
            <w:tcW w:w="387"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254FAA" w:rsidRPr="002D4A22"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54FAA" w:rsidRPr="000433B0"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 xml:space="preserve">khóa đào tạo, bồi dưỡng </w:t>
            </w:r>
            <w:r w:rsidRPr="00D4731D">
              <w:rPr>
                <w:rFonts w:asciiTheme="majorHAnsi" w:hAnsiTheme="majorHAnsi" w:cstheme="majorHAnsi"/>
                <w:color w:val="000000"/>
                <w:sz w:val="18"/>
                <w:szCs w:val="18"/>
                <w:shd w:val="clear" w:color="auto" w:fill="FFFFFF"/>
              </w:rPr>
              <w:lastRenderedPageBreak/>
              <w:t>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AF543E"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4E0CCC" w:rsidRDefault="00254FAA" w:rsidP="00254FAA">
            <w:pPr>
              <w:spacing w:before="120" w:after="0" w:line="234" w:lineRule="atLeast"/>
              <w:jc w:val="center"/>
              <w:rPr>
                <w:rFonts w:asciiTheme="majorHAnsi" w:eastAsia="Times New Roman" w:hAnsiTheme="majorHAnsi" w:cstheme="majorHAnsi"/>
                <w:color w:val="000000"/>
                <w:sz w:val="18"/>
                <w:szCs w:val="18"/>
                <w:lang w:eastAsia="vi-VN"/>
              </w:rPr>
            </w:pPr>
            <w:r w:rsidRPr="004E0CC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A0632D">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A0632D">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Khoa nhận xét</w:t>
            </w:r>
          </w:p>
        </w:tc>
        <w:tc>
          <w:tcPr>
            <w:tcW w:w="387" w:type="pct"/>
            <w:shd w:val="clear" w:color="auto" w:fill="FFFFFF"/>
            <w:vAlign w:val="center"/>
          </w:tcPr>
          <w:p w:rsidR="00254FAA" w:rsidRPr="000433B0" w:rsidRDefault="004E0CC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54FAA" w:rsidRPr="000433B0" w:rsidRDefault="004E0CC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254FAA">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 xml:space="preserve">ham gia </w:t>
            </w:r>
            <w:r w:rsidR="004E0CCC">
              <w:rPr>
                <w:rFonts w:asciiTheme="majorHAnsi" w:eastAsia="Times New Roman" w:hAnsiTheme="majorHAnsi" w:cstheme="majorHAnsi"/>
                <w:color w:val="000000"/>
                <w:sz w:val="18"/>
                <w:szCs w:val="20"/>
                <w:lang w:val="en-US" w:eastAsia="vi-VN"/>
              </w:rPr>
              <w:t xml:space="preserve">hướng dẫn SV </w:t>
            </w:r>
            <w:r w:rsidRPr="00A1578D">
              <w:rPr>
                <w:rFonts w:asciiTheme="majorHAnsi" w:eastAsia="Times New Roman" w:hAnsiTheme="majorHAnsi" w:cstheme="majorHAnsi"/>
                <w:color w:val="000000"/>
                <w:sz w:val="18"/>
                <w:szCs w:val="20"/>
                <w:lang w:val="en-US" w:eastAsia="vi-VN"/>
              </w:rPr>
              <w:t>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254FAA" w:rsidRPr="00D4731D"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54FAA" w:rsidRPr="00AF543E"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eastAsia="vi-VN"/>
              </w:rPr>
            </w:pPr>
            <w:r w:rsidRPr="004E0CCC">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2C728C">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54FAA" w:rsidRPr="00B54AE1" w:rsidRDefault="00254FAA" w:rsidP="00254F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C728C">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254FAA" w:rsidRPr="00A1578D" w:rsidRDefault="00254FAA" w:rsidP="00254FAA">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C728C" w:rsidRPr="005B7F0A" w:rsidTr="00255FB2">
        <w:trPr>
          <w:tblCellSpacing w:w="0" w:type="dxa"/>
        </w:trPr>
        <w:tc>
          <w:tcPr>
            <w:tcW w:w="1024" w:type="pct"/>
            <w:gridSpan w:val="2"/>
            <w:shd w:val="clear" w:color="auto" w:fill="FFFFFF"/>
            <w:vAlign w:val="center"/>
          </w:tcPr>
          <w:p w:rsidR="002C728C" w:rsidRPr="00D4731D" w:rsidRDefault="002C728C" w:rsidP="00254FAA">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2C728C" w:rsidRPr="00BB5CF1" w:rsidRDefault="002C728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C728C" w:rsidRPr="00AF543E" w:rsidRDefault="002C728C"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C728C" w:rsidRPr="005B7F0A" w:rsidRDefault="002C728C"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C728C" w:rsidRPr="004E0CCC" w:rsidRDefault="002C728C"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 xml:space="preserve"> Bài tham luận hội thảo của khoa và bài báo quốc tế</w:t>
            </w:r>
          </w:p>
        </w:tc>
        <w:tc>
          <w:tcPr>
            <w:tcW w:w="387" w:type="pct"/>
            <w:shd w:val="clear" w:color="auto" w:fill="FFFFFF"/>
            <w:vAlign w:val="center"/>
          </w:tcPr>
          <w:p w:rsidR="002C728C" w:rsidRPr="000433B0" w:rsidRDefault="002C728C" w:rsidP="001C267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C728C" w:rsidRPr="000433B0" w:rsidRDefault="002C728C" w:rsidP="001C267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C728C" w:rsidRPr="00A1578D" w:rsidRDefault="001C2676" w:rsidP="00254FAA">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r>
              <w:rPr>
                <w:rFonts w:asciiTheme="majorHAnsi" w:eastAsia="Times New Roman" w:hAnsiTheme="majorHAnsi" w:cstheme="majorHAnsi"/>
                <w:sz w:val="18"/>
                <w:szCs w:val="20"/>
                <w:lang w:val="en-US" w:eastAsia="vi-VN"/>
              </w:rPr>
              <w:t xml:space="preserve">; </w:t>
            </w:r>
            <w:r w:rsidR="002C728C">
              <w:rPr>
                <w:rFonts w:asciiTheme="majorHAnsi" w:eastAsia="Times New Roman" w:hAnsiTheme="majorHAnsi" w:cstheme="majorHAnsi"/>
                <w:sz w:val="18"/>
                <w:szCs w:val="20"/>
                <w:lang w:val="en-US" w:eastAsia="vi-VN"/>
              </w:rPr>
              <w:t>Có</w:t>
            </w:r>
            <w:r w:rsidR="002C728C" w:rsidRPr="004E0CCC">
              <w:rPr>
                <w:rFonts w:asciiTheme="majorHAnsi" w:eastAsia="Times New Roman" w:hAnsiTheme="majorHAnsi" w:cstheme="majorHAnsi"/>
                <w:sz w:val="18"/>
                <w:szCs w:val="20"/>
                <w:lang w:val="en-US" w:eastAsia="vi-VN"/>
              </w:rPr>
              <w:t xml:space="preserve"> bài báo chuyên ngành được đăng</w:t>
            </w:r>
            <w:r w:rsidR="002C728C">
              <w:rPr>
                <w:rFonts w:asciiTheme="majorHAnsi" w:eastAsia="Times New Roman" w:hAnsiTheme="majorHAnsi" w:cstheme="majorHAnsi"/>
                <w:sz w:val="18"/>
                <w:szCs w:val="20"/>
                <w:lang w:val="en-US" w:eastAsia="vi-VN"/>
              </w:rPr>
              <w:t xml:space="preserve"> quốc tế</w:t>
            </w:r>
          </w:p>
        </w:tc>
      </w:tr>
      <w:tr w:rsidR="00254FAA" w:rsidRPr="005B7F0A" w:rsidTr="00255FB2">
        <w:trPr>
          <w:tblCellSpacing w:w="0" w:type="dxa"/>
        </w:trPr>
        <w:tc>
          <w:tcPr>
            <w:tcW w:w="1024" w:type="pct"/>
            <w:gridSpan w:val="2"/>
            <w:shd w:val="clear" w:color="auto" w:fill="FFFFFF"/>
            <w:vAlign w:val="center"/>
          </w:tcPr>
          <w:p w:rsidR="00254FAA" w:rsidRPr="00D4731D" w:rsidRDefault="00254FAA" w:rsidP="00254FAA">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254FAA" w:rsidRPr="00BB5CF1"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54FAA" w:rsidRPr="00AF543E"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54FAA" w:rsidRPr="004E0CCC" w:rsidRDefault="00254FAA" w:rsidP="004E0CCC">
            <w:pPr>
              <w:spacing w:before="120" w:after="0" w:line="234" w:lineRule="atLeast"/>
              <w:jc w:val="both"/>
              <w:rPr>
                <w:rFonts w:asciiTheme="majorHAnsi" w:eastAsia="Times New Roman" w:hAnsiTheme="majorHAnsi" w:cstheme="majorHAnsi"/>
                <w:color w:val="000000"/>
                <w:sz w:val="18"/>
                <w:szCs w:val="18"/>
                <w:lang w:val="en-US" w:eastAsia="vi-VN"/>
              </w:rPr>
            </w:pPr>
            <w:r w:rsidRPr="004E0CCC">
              <w:rPr>
                <w:rFonts w:asciiTheme="majorHAnsi" w:eastAsia="Times New Roman" w:hAnsiTheme="majorHAnsi" w:cstheme="majorHAnsi"/>
                <w:color w:val="000000"/>
                <w:sz w:val="18"/>
                <w:szCs w:val="18"/>
                <w:lang w:val="en-US" w:eastAsia="vi-VN"/>
              </w:rPr>
              <w:t>Không tham gia</w:t>
            </w:r>
          </w:p>
        </w:tc>
        <w:tc>
          <w:tcPr>
            <w:tcW w:w="387"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54FAA" w:rsidRPr="00FD58C4"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54FAA" w:rsidRPr="00A1578D" w:rsidRDefault="00254FAA" w:rsidP="00254FA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254FAA" w:rsidRPr="005B7F0A" w:rsidTr="00470D41">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254FAA" w:rsidRPr="00076065" w:rsidRDefault="00254FAA"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71</w:t>
            </w:r>
            <w:r w:rsidRPr="00141E1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80,6%</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center"/>
            <w:hideMark/>
          </w:tcPr>
          <w:p w:rsidR="00254FAA" w:rsidRPr="00470D41" w:rsidRDefault="00204488" w:rsidP="00470D41">
            <w:pPr>
              <w:spacing w:before="120" w:after="0" w:line="234" w:lineRule="atLeast"/>
              <w:jc w:val="center"/>
              <w:rPr>
                <w:rFonts w:asciiTheme="majorHAnsi" w:eastAsia="Times New Roman" w:hAnsiTheme="majorHAnsi" w:cstheme="majorHAnsi"/>
                <w:color w:val="FF0000"/>
                <w:sz w:val="28"/>
                <w:szCs w:val="24"/>
                <w:lang w:val="en-US" w:eastAsia="vi-VN"/>
              </w:rPr>
            </w:pPr>
            <w:r w:rsidRPr="00470D41">
              <w:rPr>
                <w:rFonts w:asciiTheme="majorHAnsi" w:eastAsia="Times New Roman" w:hAnsiTheme="majorHAnsi" w:cstheme="majorHAnsi"/>
                <w:color w:val="FF0000"/>
                <w:sz w:val="28"/>
                <w:szCs w:val="24"/>
                <w:lang w:val="en-US" w:eastAsia="vi-VN"/>
              </w:rPr>
              <w:t>7</w:t>
            </w:r>
            <w:r w:rsidR="00470D41" w:rsidRPr="00470D41">
              <w:rPr>
                <w:rFonts w:asciiTheme="majorHAnsi" w:eastAsia="Times New Roman" w:hAnsiTheme="majorHAnsi" w:cstheme="majorHAnsi"/>
                <w:color w:val="FF0000"/>
                <w:sz w:val="28"/>
                <w:szCs w:val="24"/>
                <w:lang w:val="en-US" w:eastAsia="vi-VN"/>
              </w:rPr>
              <w:t>9</w:t>
            </w:r>
          </w:p>
        </w:tc>
        <w:tc>
          <w:tcPr>
            <w:tcW w:w="484" w:type="pct"/>
            <w:shd w:val="clear" w:color="auto" w:fill="FFFF00"/>
            <w:vAlign w:val="center"/>
            <w:hideMark/>
          </w:tcPr>
          <w:p w:rsidR="00254FAA" w:rsidRPr="00470D41" w:rsidRDefault="00470D41" w:rsidP="00470D41">
            <w:pPr>
              <w:spacing w:before="120" w:after="0" w:line="234" w:lineRule="atLeast"/>
              <w:jc w:val="center"/>
              <w:rPr>
                <w:rFonts w:asciiTheme="majorHAnsi" w:eastAsia="Times New Roman" w:hAnsiTheme="majorHAnsi" w:cstheme="majorHAnsi"/>
                <w:color w:val="FF0000"/>
                <w:sz w:val="28"/>
                <w:szCs w:val="24"/>
                <w:lang w:val="en-US" w:eastAsia="vi-VN"/>
              </w:rPr>
            </w:pPr>
            <w:r w:rsidRPr="00470D41">
              <w:rPr>
                <w:rFonts w:ascii="Calibri" w:hAnsi="Calibri"/>
                <w:color w:val="FF0000"/>
              </w:rPr>
              <w:t>89,77%</w:t>
            </w:r>
          </w:p>
        </w:tc>
        <w:tc>
          <w:tcPr>
            <w:tcW w:w="965" w:type="pct"/>
            <w:gridSpan w:val="2"/>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70D41" w:rsidRPr="005B7F0A" w:rsidTr="00470D41">
        <w:trPr>
          <w:tblCellSpacing w:w="0" w:type="dxa"/>
        </w:trPr>
        <w:tc>
          <w:tcPr>
            <w:tcW w:w="1024" w:type="pct"/>
            <w:gridSpan w:val="2"/>
            <w:shd w:val="clear" w:color="auto" w:fill="FFFFFF"/>
            <w:vAlign w:val="center"/>
            <w:hideMark/>
          </w:tcPr>
          <w:p w:rsidR="00470D41" w:rsidRPr="00D4731D" w:rsidRDefault="00470D41" w:rsidP="00254FA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470D41" w:rsidRPr="00D4731D" w:rsidRDefault="00470D41" w:rsidP="00254FAA">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470D41" w:rsidRPr="000B1CA9" w:rsidRDefault="00470D41"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B1CA9">
              <w:rPr>
                <w:rFonts w:asciiTheme="majorHAnsi" w:eastAsia="Times New Roman" w:hAnsiTheme="majorHAnsi" w:cstheme="majorHAnsi"/>
                <w:color w:val="000000"/>
                <w:sz w:val="24"/>
                <w:szCs w:val="24"/>
                <w:lang w:val="en-US" w:eastAsia="vi-VN"/>
              </w:rPr>
              <w:t>81</w:t>
            </w:r>
          </w:p>
        </w:tc>
        <w:tc>
          <w:tcPr>
            <w:tcW w:w="533" w:type="pct"/>
            <w:shd w:val="clear" w:color="auto" w:fill="FFFFFF"/>
            <w:vAlign w:val="center"/>
            <w:hideMark/>
          </w:tcPr>
          <w:p w:rsidR="00470D41" w:rsidRPr="005B7F0A" w:rsidRDefault="00470D41"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70D41" w:rsidRPr="005B7F0A" w:rsidRDefault="00470D41"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00"/>
            <w:vAlign w:val="bottom"/>
            <w:hideMark/>
          </w:tcPr>
          <w:p w:rsidR="00470D41" w:rsidRPr="00470D41" w:rsidRDefault="00470D41" w:rsidP="00470D41">
            <w:pPr>
              <w:jc w:val="center"/>
              <w:rPr>
                <w:rFonts w:ascii="Calibri" w:hAnsi="Calibri"/>
                <w:color w:val="FF0000"/>
                <w:lang w:val="en-US"/>
              </w:rPr>
            </w:pPr>
            <w:r w:rsidRPr="00470D41">
              <w:rPr>
                <w:rFonts w:ascii="Calibri" w:hAnsi="Calibri"/>
                <w:color w:val="FF0000"/>
                <w:lang w:val="en-US"/>
              </w:rPr>
              <w:t>90</w:t>
            </w:r>
          </w:p>
        </w:tc>
        <w:tc>
          <w:tcPr>
            <w:tcW w:w="484" w:type="pct"/>
            <w:shd w:val="clear" w:color="auto" w:fill="FFFF00"/>
            <w:vAlign w:val="bottom"/>
            <w:hideMark/>
          </w:tcPr>
          <w:p w:rsidR="00470D41" w:rsidRPr="00470D41" w:rsidRDefault="00470D41" w:rsidP="00470D41">
            <w:pPr>
              <w:jc w:val="center"/>
              <w:rPr>
                <w:rFonts w:ascii="Calibri" w:hAnsi="Calibri"/>
                <w:color w:val="FF0000"/>
              </w:rPr>
            </w:pPr>
            <w:r w:rsidRPr="00470D41">
              <w:rPr>
                <w:rFonts w:ascii="Calibri" w:hAnsi="Calibri"/>
                <w:color w:val="FF0000"/>
              </w:rPr>
              <w:t>89,77%</w:t>
            </w:r>
          </w:p>
        </w:tc>
        <w:tc>
          <w:tcPr>
            <w:tcW w:w="965" w:type="pct"/>
            <w:gridSpan w:val="2"/>
            <w:shd w:val="clear" w:color="auto" w:fill="FFFFFF"/>
            <w:vAlign w:val="center"/>
            <w:hideMark/>
          </w:tcPr>
          <w:p w:rsidR="00470D41" w:rsidRPr="005B7F0A" w:rsidRDefault="00470D41"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54FAA" w:rsidRPr="005B7F0A" w:rsidTr="00255FB2">
        <w:trPr>
          <w:tblCellSpacing w:w="0" w:type="dxa"/>
        </w:trPr>
        <w:tc>
          <w:tcPr>
            <w:tcW w:w="1024" w:type="pct"/>
            <w:gridSpan w:val="2"/>
            <w:shd w:val="clear" w:color="auto" w:fill="FFFFFF"/>
            <w:vAlign w:val="center"/>
            <w:hideMark/>
          </w:tcPr>
          <w:p w:rsidR="00254FAA" w:rsidRPr="00D4731D"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254FAA" w:rsidRPr="005B7F0A" w:rsidRDefault="000B1CA9" w:rsidP="00254F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254FAA"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54FAA" w:rsidRPr="00A0632D" w:rsidRDefault="00254FAA" w:rsidP="00254FA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B43C9">
              <w:rPr>
                <w:rFonts w:asciiTheme="majorHAnsi" w:eastAsia="Times New Roman" w:hAnsiTheme="majorHAnsi" w:cstheme="majorHAnsi"/>
                <w:color w:val="000000"/>
                <w:sz w:val="24"/>
                <w:szCs w:val="24"/>
                <w:lang w:val="en-US" w:eastAsia="vi-VN"/>
              </w:rPr>
              <w:t>A</w:t>
            </w:r>
          </w:p>
        </w:tc>
        <w:tc>
          <w:tcPr>
            <w:tcW w:w="484" w:type="pct"/>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54FAA" w:rsidRPr="005B7F0A" w:rsidRDefault="00254FAA" w:rsidP="00254FA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bookmarkStart w:id="0" w:name="_GoBack"/>
      <w:bookmarkEnd w:id="0"/>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4A6B3C" w:rsidRDefault="00141E19" w:rsidP="00AE0AD2">
      <w:pPr>
        <w:tabs>
          <w:tab w:val="center" w:pos="3119"/>
          <w:tab w:val="center" w:pos="10490"/>
        </w:tabs>
        <w:spacing w:after="0" w:line="240" w:lineRule="auto"/>
        <w:rPr>
          <w:lang w:val="en-US"/>
        </w:rPr>
      </w:pPr>
      <w:r>
        <w:rPr>
          <w:rFonts w:asciiTheme="majorHAnsi" w:eastAsia="Times New Roman" w:hAnsiTheme="majorHAnsi" w:cstheme="majorHAnsi"/>
          <w:iCs/>
          <w:color w:val="000000"/>
          <w:sz w:val="26"/>
          <w:szCs w:val="26"/>
          <w:lang w:val="en-US" w:eastAsia="vi-VN"/>
        </w:rPr>
        <w:t xml:space="preserve">                             Đỗ Huỳnh Thanh Phong</w:t>
      </w:r>
      <w:r w:rsidR="004A6B3C">
        <w:rPr>
          <w:lang w:val="en-US"/>
        </w:rPr>
        <w:tab/>
      </w:r>
      <w:r w:rsidR="004A6B3C" w:rsidRPr="00872181">
        <w:rPr>
          <w:rFonts w:asciiTheme="majorHAnsi" w:hAnsiTheme="majorHAnsi" w:cstheme="majorHAnsi"/>
          <w:b/>
          <w:sz w:val="26"/>
          <w:szCs w:val="26"/>
          <w:lang w:val="en-US"/>
        </w:rPr>
        <w:t>Châu Văn Bảo</w:t>
      </w:r>
    </w:p>
    <w:sectPr w:rsidR="00545FE4" w:rsidRPr="004A6B3C" w:rsidSect="00B2523D">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95237"/>
    <w:rsid w:val="00097C2C"/>
    <w:rsid w:val="000B1CA9"/>
    <w:rsid w:val="00141E19"/>
    <w:rsid w:val="001B000F"/>
    <w:rsid w:val="001C2676"/>
    <w:rsid w:val="001F6474"/>
    <w:rsid w:val="00204488"/>
    <w:rsid w:val="00231941"/>
    <w:rsid w:val="002444F6"/>
    <w:rsid w:val="00254FAA"/>
    <w:rsid w:val="00255FB2"/>
    <w:rsid w:val="00270BD1"/>
    <w:rsid w:val="002C728C"/>
    <w:rsid w:val="00452388"/>
    <w:rsid w:val="00470D41"/>
    <w:rsid w:val="00496C8F"/>
    <w:rsid w:val="004A6B3C"/>
    <w:rsid w:val="004C0365"/>
    <w:rsid w:val="004E0CCC"/>
    <w:rsid w:val="004F2ED2"/>
    <w:rsid w:val="0050558F"/>
    <w:rsid w:val="00545FE4"/>
    <w:rsid w:val="006B43C9"/>
    <w:rsid w:val="006B70D5"/>
    <w:rsid w:val="006C3990"/>
    <w:rsid w:val="00710C6D"/>
    <w:rsid w:val="0075132C"/>
    <w:rsid w:val="007A5992"/>
    <w:rsid w:val="00837F42"/>
    <w:rsid w:val="00863A24"/>
    <w:rsid w:val="008764C9"/>
    <w:rsid w:val="00A0632D"/>
    <w:rsid w:val="00A076AC"/>
    <w:rsid w:val="00A64669"/>
    <w:rsid w:val="00AE0AD2"/>
    <w:rsid w:val="00AF543E"/>
    <w:rsid w:val="00B2523D"/>
    <w:rsid w:val="00C17CEE"/>
    <w:rsid w:val="00C65504"/>
    <w:rsid w:val="00D54DDF"/>
    <w:rsid w:val="00D65B24"/>
    <w:rsid w:val="00D70482"/>
    <w:rsid w:val="00D751C5"/>
    <w:rsid w:val="00E37DDE"/>
    <w:rsid w:val="00E6243E"/>
    <w:rsid w:val="00EA2C26"/>
    <w:rsid w:val="00F0670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microsoft.com/office/2007/relationships/stylesWithEffects" Target="stylesWithEffect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8</Pages>
  <Words>2099</Words>
  <Characters>11967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40</cp:revision>
  <cp:lastPrinted>2018-03-06T02:09:00Z</cp:lastPrinted>
  <dcterms:created xsi:type="dcterms:W3CDTF">2018-03-06T00:08:00Z</dcterms:created>
  <dcterms:modified xsi:type="dcterms:W3CDTF">2018-04-23T15:02:00Z</dcterms:modified>
</cp:coreProperties>
</file>